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F526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3165730E" w:rsidR="00A50ED9" w:rsidRDefault="00A50ED9" w:rsidP="00A50ED9">
      <w:pPr>
        <w:jc w:val="both"/>
      </w:pPr>
      <w:r>
        <w:t xml:space="preserve">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DF526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F338938" w:rsidR="0017243E" w:rsidRDefault="0017243E" w:rsidP="0017243E">
      <w:pPr>
        <w:pStyle w:val="ListParagraph"/>
        <w:numPr>
          <w:ilvl w:val="0"/>
          <w:numId w:val="3"/>
        </w:numPr>
        <w:jc w:val="both"/>
      </w:pPr>
      <w:r>
        <w:t xml:space="preserve">We are </w:t>
      </w:r>
      <w:r w:rsidR="00243F44">
        <w:t xml:space="preserve">St Julie’s Catholic High School, a Voluntary Aided school </w:t>
      </w:r>
      <w:r w:rsidR="00243F44">
        <w:rPr>
          <w:vanish/>
        </w:rPr>
        <w:t>ighH</w:t>
      </w:r>
      <w:r w:rsidR="00643D67">
        <w:t>.</w:t>
      </w:r>
    </w:p>
    <w:p w14:paraId="783B8483" w14:textId="77777777" w:rsidR="0017243E" w:rsidRDefault="0017243E" w:rsidP="0017243E">
      <w:pPr>
        <w:pStyle w:val="ListParagraph"/>
        <w:jc w:val="both"/>
      </w:pPr>
    </w:p>
    <w:p w14:paraId="1E577B6B" w14:textId="642A4E4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243F44">
        <w:t>Liverpool Archdiocese</w:t>
      </w:r>
      <w:r w:rsidR="00021FC3">
        <w:t xml:space="preserve">, the school’s Trustees, the Local Authority, the Department for Education, </w:t>
      </w:r>
      <w:r w:rsidR="00243F44">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B083D28" w:rsidR="00643D67" w:rsidRPr="00643D67" w:rsidRDefault="00643D67" w:rsidP="0017243E">
      <w:pPr>
        <w:pStyle w:val="ListParagraph"/>
        <w:numPr>
          <w:ilvl w:val="0"/>
          <w:numId w:val="3"/>
        </w:numPr>
        <w:jc w:val="both"/>
      </w:pPr>
      <w:r>
        <w:t xml:space="preserve">The person responsible for data protection within our organisation is </w:t>
      </w:r>
      <w:r w:rsidR="00243F44">
        <w:t>Mr David Brooks</w:t>
      </w:r>
      <w:r w:rsidR="001A741A">
        <w:t xml:space="preserve"> </w:t>
      </w:r>
      <w:r>
        <w:t xml:space="preserve">and you can contact them with any questions relating to our handling of your data.  You can contact them by </w:t>
      </w:r>
      <w:r w:rsidR="00243F44">
        <w:t xml:space="preserve">email: </w:t>
      </w:r>
      <w:hyperlink r:id="rId14" w:history="1">
        <w:r w:rsidR="00243F44" w:rsidRPr="00300BE8">
          <w:rPr>
            <w:rStyle w:val="Hyperlink"/>
          </w:rPr>
          <w:t>dave@stjulies.org.uk</w:t>
        </w:r>
      </w:hyperlink>
      <w:r w:rsidR="00243F44">
        <w:t xml:space="preserve"> or via school switchboard: 0151 428 6421</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EFCAFA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243F44">
        <w:t xml:space="preserve"> referring to the school Complaints Procedure, which is available on St Julie’s website: www.stjulies.org.uk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090702C1" w:rsidR="002E413E" w:rsidRPr="00DF5267"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22F9B5D" w:rsidR="00302CA4" w:rsidRDefault="00302CA4" w:rsidP="00302CA4">
      <w:pPr>
        <w:jc w:val="both"/>
      </w:pPr>
      <w:r>
        <w:t xml:space="preserve">The ability to communicate with members of the public in accurate spoken </w:t>
      </w:r>
      <w:r w:rsidR="00243F4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31088286">
    <w:abstractNumId w:val="0"/>
  </w:num>
  <w:num w:numId="2" w16cid:durableId="111362255">
    <w:abstractNumId w:val="4"/>
  </w:num>
  <w:num w:numId="3" w16cid:durableId="2070764190">
    <w:abstractNumId w:val="2"/>
  </w:num>
  <w:num w:numId="4" w16cid:durableId="506285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5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608"/>
    <w:rsid w:val="00021FC3"/>
    <w:rsid w:val="00040BFC"/>
    <w:rsid w:val="00085837"/>
    <w:rsid w:val="000A2B50"/>
    <w:rsid w:val="000A5E4B"/>
    <w:rsid w:val="000F129A"/>
    <w:rsid w:val="000F6F48"/>
    <w:rsid w:val="00115CE2"/>
    <w:rsid w:val="0017243E"/>
    <w:rsid w:val="00195951"/>
    <w:rsid w:val="001A741A"/>
    <w:rsid w:val="001C0E9A"/>
    <w:rsid w:val="001D52F7"/>
    <w:rsid w:val="00243F44"/>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096E"/>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C31F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DF5267"/>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stjulie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1E00F-2C0F-4663-ACCF-E9D5D772C4A1}">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Hannah Chapman</cp:lastModifiedBy>
  <cp:revision>6</cp:revision>
  <cp:lastPrinted>2019-04-01T10:14:00Z</cp:lastPrinted>
  <dcterms:created xsi:type="dcterms:W3CDTF">2020-12-15T09:12:00Z</dcterms:created>
  <dcterms:modified xsi:type="dcterms:W3CDTF">2022-10-13T09:56:00Z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